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11673" w14:textId="77777777" w:rsidR="00F837A5" w:rsidRDefault="00F72A69">
      <w:pPr>
        <w:rPr>
          <w:sz w:val="28"/>
        </w:rPr>
      </w:pPr>
      <w:bookmarkStart w:id="0" w:name="_GoBack"/>
      <w:bookmarkEnd w:id="0"/>
      <w:r w:rsidRPr="00F72A69">
        <w:rPr>
          <w:sz w:val="28"/>
        </w:rPr>
        <w:t>President’s Report ANZACPE Conference 2014.</w:t>
      </w:r>
    </w:p>
    <w:p w14:paraId="531714AA" w14:textId="77777777" w:rsidR="00F72A69" w:rsidRDefault="00F72A69">
      <w:pPr>
        <w:rPr>
          <w:sz w:val="28"/>
        </w:rPr>
      </w:pPr>
    </w:p>
    <w:p w14:paraId="3780A443" w14:textId="77777777" w:rsidR="00F72A69" w:rsidRDefault="00F72A69">
      <w:pPr>
        <w:rPr>
          <w:sz w:val="28"/>
        </w:rPr>
      </w:pPr>
      <w:r>
        <w:rPr>
          <w:sz w:val="28"/>
        </w:rPr>
        <w:t xml:space="preserve">Go out into the world. Find what is best worth doing as God shall lead you. Work at it reverently and carefully. Everything, big or little, has in it the substance of eternal glory. </w:t>
      </w:r>
    </w:p>
    <w:p w14:paraId="5D2A6465" w14:textId="77777777" w:rsidR="00F72A69" w:rsidRDefault="00F72A69">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 xml:space="preserve">Herbert Kelly </w:t>
      </w:r>
      <w:proofErr w:type="spellStart"/>
      <w:r>
        <w:rPr>
          <w:sz w:val="28"/>
        </w:rPr>
        <w:t>ssm</w:t>
      </w:r>
      <w:proofErr w:type="spellEnd"/>
      <w:r>
        <w:rPr>
          <w:sz w:val="28"/>
        </w:rPr>
        <w:t>.</w:t>
      </w:r>
    </w:p>
    <w:p w14:paraId="3E5A7086" w14:textId="77777777" w:rsidR="00F72A69" w:rsidRDefault="00F72A69">
      <w:pPr>
        <w:rPr>
          <w:sz w:val="28"/>
        </w:rPr>
      </w:pPr>
    </w:p>
    <w:p w14:paraId="2E9BABDB" w14:textId="77777777" w:rsidR="00F72A69" w:rsidRDefault="00F72A69">
      <w:pPr>
        <w:rPr>
          <w:sz w:val="28"/>
        </w:rPr>
      </w:pPr>
      <w:r>
        <w:rPr>
          <w:sz w:val="28"/>
        </w:rPr>
        <w:t xml:space="preserve">My memory returns to the successful conference held last year in New Zealand with addresses by Rosemary </w:t>
      </w:r>
      <w:proofErr w:type="spellStart"/>
      <w:r>
        <w:rPr>
          <w:sz w:val="28"/>
        </w:rPr>
        <w:t>Dewerse</w:t>
      </w:r>
      <w:proofErr w:type="spellEnd"/>
      <w:r>
        <w:rPr>
          <w:sz w:val="28"/>
        </w:rPr>
        <w:t xml:space="preserve"> drawing upon her book Breaking Calabashes.  Walks along the beach, meeting new folk, taking part in the Maori welcome.  All so significant it seems to me. A precious time.  Then a few months later to learn first of the illness and then later the death of a colleague and friend came as a shock.</w:t>
      </w:r>
    </w:p>
    <w:p w14:paraId="251CCEF8" w14:textId="77777777" w:rsidR="00F72A69" w:rsidRDefault="00F72A69">
      <w:pPr>
        <w:rPr>
          <w:sz w:val="28"/>
        </w:rPr>
      </w:pPr>
      <w:r>
        <w:rPr>
          <w:sz w:val="28"/>
        </w:rPr>
        <w:t>Don has been part of our supervisory fellowship for many years, taking his place on committees of review and providing valuable insight and wisdom to our conferences.</w:t>
      </w:r>
    </w:p>
    <w:p w14:paraId="5D3CD4D6" w14:textId="77777777" w:rsidR="00F72A69" w:rsidRDefault="00F72A69">
      <w:pPr>
        <w:rPr>
          <w:sz w:val="28"/>
        </w:rPr>
      </w:pPr>
      <w:r>
        <w:rPr>
          <w:sz w:val="28"/>
        </w:rPr>
        <w:t>To learn recently that Roy Alexander Don’s long time friend would not be attending the conference this year has added an extra note to this conference, causing me to ponder the years that have past and to wonder what lies ahead.</w:t>
      </w:r>
    </w:p>
    <w:p w14:paraId="01BE004B" w14:textId="77777777" w:rsidR="00F72A69" w:rsidRDefault="00F72A69">
      <w:pPr>
        <w:rPr>
          <w:sz w:val="28"/>
        </w:rPr>
      </w:pPr>
    </w:p>
    <w:p w14:paraId="711DFBF5" w14:textId="77777777" w:rsidR="0066086A" w:rsidRDefault="0066086A">
      <w:pPr>
        <w:rPr>
          <w:sz w:val="28"/>
        </w:rPr>
      </w:pPr>
      <w:r>
        <w:rPr>
          <w:sz w:val="28"/>
        </w:rPr>
        <w:t>Recently the now retired Bishop of Tasmania observed the thirty second anniversary of his consecration with a communion service at our house in Fern Tree. This was to provide the opportunity for Lyn’s parents to attend as Lyn’s mother now lives with Parkinson’s Disease. Lyn’s father was the Assistant Bishop at the time hence the reason for being there.  In Tasmania we are all related.  I asked the bishop what he thought were the greatest achievements of his episcopacy and he named amongst them the creation of a professional hospital chaplaincy with establishment of CPE within the State.  It was with his permission that I was able to beco</w:t>
      </w:r>
      <w:r w:rsidR="00C4586A">
        <w:rPr>
          <w:sz w:val="28"/>
        </w:rPr>
        <w:t>me a member of this Association and experience the friendships and see the growth and development unfolding as year gave way to year.</w:t>
      </w:r>
    </w:p>
    <w:p w14:paraId="2657E77C" w14:textId="77777777" w:rsidR="00C4586A" w:rsidRDefault="00C4586A">
      <w:pPr>
        <w:rPr>
          <w:sz w:val="28"/>
        </w:rPr>
      </w:pPr>
      <w:r>
        <w:rPr>
          <w:sz w:val="28"/>
        </w:rPr>
        <w:t>This year has been no exception.  Member Association reports will speak of accreditations and re-accreditations that have occurred since last we met.  Of significance was the trip to Perth that Allison and I made at the beginning of the year to undertake the review of The CPE Centres at Royal Perth Hospital, and St John of God Subiaco.</w:t>
      </w:r>
    </w:p>
    <w:p w14:paraId="155845CF" w14:textId="77777777" w:rsidR="00C4586A" w:rsidRDefault="00C4586A">
      <w:pPr>
        <w:rPr>
          <w:sz w:val="28"/>
        </w:rPr>
      </w:pPr>
    </w:p>
    <w:p w14:paraId="767ACDCB" w14:textId="77777777" w:rsidR="00C4586A" w:rsidRDefault="00C4586A">
      <w:pPr>
        <w:rPr>
          <w:sz w:val="28"/>
        </w:rPr>
      </w:pPr>
      <w:r>
        <w:rPr>
          <w:sz w:val="28"/>
        </w:rPr>
        <w:lastRenderedPageBreak/>
        <w:t xml:space="preserve">Taking part in David Larsen’s re-accreditation review in Melbourne as well as Reviews for Peter Williams and Bob Kempe were highlights for me. </w:t>
      </w:r>
    </w:p>
    <w:p w14:paraId="6035DC68" w14:textId="77777777" w:rsidR="00C4586A" w:rsidRDefault="00C4586A">
      <w:pPr>
        <w:rPr>
          <w:sz w:val="28"/>
        </w:rPr>
      </w:pPr>
    </w:p>
    <w:p w14:paraId="0D555EC5" w14:textId="77777777" w:rsidR="001C05D6" w:rsidRDefault="00C4586A">
      <w:pPr>
        <w:rPr>
          <w:sz w:val="28"/>
        </w:rPr>
      </w:pPr>
      <w:r>
        <w:rPr>
          <w:sz w:val="28"/>
        </w:rPr>
        <w:t xml:space="preserve">Perhaps though the accreditation of Paul Hueston as Pastoral </w:t>
      </w:r>
      <w:r w:rsidR="001C05D6">
        <w:rPr>
          <w:sz w:val="28"/>
        </w:rPr>
        <w:t>S</w:t>
      </w:r>
      <w:r>
        <w:rPr>
          <w:sz w:val="28"/>
        </w:rPr>
        <w:t>upervisor is a crowning glory for Tasmania.</w:t>
      </w:r>
      <w:r w:rsidR="001C05D6">
        <w:rPr>
          <w:sz w:val="28"/>
        </w:rPr>
        <w:t xml:space="preserve"> This is not about me or about that magnificent Island State the Jewell in Australia’s crown, rather it is about us as an Association that has fostered excellence and sought for the best, believing that it is worth doing. </w:t>
      </w:r>
    </w:p>
    <w:p w14:paraId="1F216F01" w14:textId="77777777" w:rsidR="00C4586A" w:rsidRDefault="001C05D6">
      <w:pPr>
        <w:rPr>
          <w:sz w:val="28"/>
        </w:rPr>
      </w:pPr>
      <w:r>
        <w:rPr>
          <w:sz w:val="28"/>
        </w:rPr>
        <w:t xml:space="preserve"> On Thursday and Friday, Jenni Wegener will lead a team of CPE educators offering once again Education in Supervision.  Encouraging supervisors in formation to work at this task reverently and carefully. Challenging participants to find what is best worth doing.</w:t>
      </w:r>
    </w:p>
    <w:p w14:paraId="60AC3F1F" w14:textId="77777777" w:rsidR="001C05D6" w:rsidRDefault="001C05D6">
      <w:pPr>
        <w:rPr>
          <w:sz w:val="28"/>
        </w:rPr>
      </w:pPr>
      <w:r>
        <w:rPr>
          <w:sz w:val="28"/>
        </w:rPr>
        <w:t>Margie will present a Professional Standards report that speaks to the ongoing observance of Standards that bind us together as an Association.</w:t>
      </w:r>
    </w:p>
    <w:p w14:paraId="4AFE6639" w14:textId="77777777" w:rsidR="00C44540" w:rsidRDefault="00C44540">
      <w:pPr>
        <w:rPr>
          <w:sz w:val="28"/>
        </w:rPr>
      </w:pPr>
      <w:r>
        <w:rPr>
          <w:sz w:val="28"/>
        </w:rPr>
        <w:t>It is possible to lose sight of the whole when we are immersed in that part of the CPE world that we inhabit. Coming together once again gives opportunity to lift our eyes and see the richness of our Association and thank our Creator who has called us into this fellowship.  May we continue to be blessed in our endeavour?</w:t>
      </w:r>
    </w:p>
    <w:p w14:paraId="1CA46A02" w14:textId="77777777" w:rsidR="00C44540" w:rsidRDefault="00C44540">
      <w:pPr>
        <w:rPr>
          <w:sz w:val="28"/>
        </w:rPr>
      </w:pPr>
    </w:p>
    <w:p w14:paraId="6A838546" w14:textId="77777777" w:rsidR="00C44540" w:rsidRDefault="00C44540">
      <w:pPr>
        <w:rPr>
          <w:sz w:val="28"/>
        </w:rPr>
      </w:pPr>
      <w:r>
        <w:rPr>
          <w:sz w:val="28"/>
        </w:rPr>
        <w:t>Thank you.</w:t>
      </w:r>
    </w:p>
    <w:p w14:paraId="529CB142" w14:textId="77777777" w:rsidR="00C44540" w:rsidRDefault="00C44540">
      <w:pPr>
        <w:rPr>
          <w:sz w:val="28"/>
        </w:rPr>
      </w:pPr>
    </w:p>
    <w:p w14:paraId="60492138" w14:textId="77777777" w:rsidR="00C44540" w:rsidRDefault="00C44540">
      <w:pPr>
        <w:rPr>
          <w:sz w:val="28"/>
        </w:rPr>
      </w:pPr>
      <w:r>
        <w:rPr>
          <w:sz w:val="28"/>
        </w:rPr>
        <w:t>Eric Cave</w:t>
      </w:r>
    </w:p>
    <w:p w14:paraId="708C3EED" w14:textId="77777777" w:rsidR="00C4586A" w:rsidRDefault="00C4586A">
      <w:pPr>
        <w:rPr>
          <w:sz w:val="28"/>
        </w:rPr>
      </w:pPr>
    </w:p>
    <w:p w14:paraId="4F570547" w14:textId="77777777" w:rsidR="00C4586A" w:rsidRDefault="00C4586A">
      <w:pPr>
        <w:rPr>
          <w:sz w:val="28"/>
        </w:rPr>
      </w:pPr>
    </w:p>
    <w:p w14:paraId="5872664F" w14:textId="77777777" w:rsidR="0066086A" w:rsidRPr="00F72A69" w:rsidRDefault="0066086A">
      <w:pPr>
        <w:rPr>
          <w:sz w:val="28"/>
        </w:rPr>
      </w:pPr>
    </w:p>
    <w:p w14:paraId="37CBC5A8" w14:textId="77777777" w:rsidR="00F72A69" w:rsidRDefault="00F72A69"/>
    <w:p w14:paraId="1F6A9985" w14:textId="77777777" w:rsidR="00F72A69" w:rsidRDefault="00F72A69"/>
    <w:sectPr w:rsidR="00F72A69" w:rsidSect="00F837A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69"/>
    <w:rsid w:val="001C05D6"/>
    <w:rsid w:val="0066086A"/>
    <w:rsid w:val="00963822"/>
    <w:rsid w:val="00C44540"/>
    <w:rsid w:val="00C4586A"/>
    <w:rsid w:val="00D367A5"/>
    <w:rsid w:val="00F72A69"/>
    <w:rsid w:val="00F837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3878F"/>
  <w14:defaultImageDpi w14:val="300"/>
  <w15:docId w15:val="{35FE0B71-3D1B-FD41-9EBF-613AF390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Cave</dc:creator>
  <cp:keywords/>
  <dc:description/>
  <cp:lastModifiedBy>Eric Cave</cp:lastModifiedBy>
  <cp:revision>2</cp:revision>
  <cp:lastPrinted>2014-09-12T11:27:00Z</cp:lastPrinted>
  <dcterms:created xsi:type="dcterms:W3CDTF">2018-09-07T19:37:00Z</dcterms:created>
  <dcterms:modified xsi:type="dcterms:W3CDTF">2018-09-07T19:37:00Z</dcterms:modified>
</cp:coreProperties>
</file>